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3E940" w14:textId="77777777" w:rsidR="00885FA1" w:rsidRDefault="00885FA1">
      <w:pPr>
        <w:pStyle w:val="a3"/>
        <w:rPr>
          <w:sz w:val="20"/>
        </w:rPr>
      </w:pPr>
    </w:p>
    <w:p w14:paraId="49C7ECBA" w14:textId="77777777" w:rsidR="00885FA1" w:rsidRDefault="00885FA1">
      <w:pPr>
        <w:pStyle w:val="a3"/>
        <w:rPr>
          <w:sz w:val="20"/>
        </w:rPr>
      </w:pPr>
    </w:p>
    <w:p w14:paraId="15D1896B" w14:textId="77777777" w:rsidR="00885FA1" w:rsidRDefault="00885FA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43"/>
        <w:gridCol w:w="1842"/>
        <w:gridCol w:w="1843"/>
        <w:gridCol w:w="1701"/>
        <w:gridCol w:w="2622"/>
        <w:gridCol w:w="2945"/>
      </w:tblGrid>
      <w:tr w:rsidR="00885FA1" w:rsidRPr="009E1C02" w14:paraId="092134CB" w14:textId="77777777">
        <w:trPr>
          <w:trHeight w:val="765"/>
        </w:trPr>
        <w:tc>
          <w:tcPr>
            <w:tcW w:w="14667" w:type="dxa"/>
            <w:gridSpan w:val="7"/>
            <w:tcBorders>
              <w:bottom w:val="single" w:sz="6" w:space="0" w:color="000000"/>
            </w:tcBorders>
          </w:tcPr>
          <w:p w14:paraId="22918C4A" w14:textId="77777777" w:rsidR="00885FA1" w:rsidRPr="009E1C02" w:rsidRDefault="007937A0">
            <w:pPr>
              <w:pStyle w:val="TableParagraph"/>
              <w:spacing w:before="23"/>
              <w:ind w:left="3433" w:right="3391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9E1C0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9E1C02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процентных</w:t>
            </w:r>
            <w:r w:rsidRPr="009E1C0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ставках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процентах</w:t>
            </w:r>
            <w:r w:rsidRPr="009E1C0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годовых,</w:t>
            </w:r>
          </w:p>
          <w:p w14:paraId="44BFB21F" w14:textId="1C8C0E4E" w:rsidR="00885FA1" w:rsidRPr="009E1C02" w:rsidRDefault="007937A0" w:rsidP="00480F81">
            <w:pPr>
              <w:pStyle w:val="TableParagraph"/>
              <w:spacing w:before="0" w:line="250" w:lineRule="atLeast"/>
              <w:ind w:left="3434" w:right="3391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9E1C0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применении</w:t>
            </w:r>
            <w:r w:rsidRPr="009E1C02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переменных</w:t>
            </w:r>
            <w:r w:rsidRPr="009E1C02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процентных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ставок</w:t>
            </w:r>
            <w:r w:rsidRPr="009E1C02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порядок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их</w:t>
            </w:r>
            <w:r w:rsidRPr="009E1C0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определения</w:t>
            </w:r>
            <w:r w:rsidRPr="009E1C02">
              <w:rPr>
                <w:rFonts w:ascii="Times New Roman" w:hAnsi="Times New Roman" w:cs="Times New Roman"/>
                <w:b/>
                <w:spacing w:val="-5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период</w:t>
            </w:r>
            <w:r w:rsidRPr="009E1C02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480F81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480F8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="00480F81" w:rsidRPr="00480F81">
              <w:rPr>
                <w:rFonts w:ascii="Times New Roman" w:hAnsi="Times New Roman" w:cs="Times New Roman"/>
                <w:b/>
                <w:spacing w:val="-2"/>
                <w:sz w:val="20"/>
              </w:rPr>
              <w:t>01</w:t>
            </w:r>
            <w:r w:rsidRPr="00480F81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="00480F81" w:rsidRPr="00480F81">
              <w:rPr>
                <w:rFonts w:ascii="Times New Roman" w:hAnsi="Times New Roman" w:cs="Times New Roman"/>
                <w:b/>
                <w:spacing w:val="2"/>
                <w:sz w:val="20"/>
              </w:rPr>
              <w:t>июл</w:t>
            </w:r>
            <w:r w:rsidR="00ED221C" w:rsidRPr="00480F81">
              <w:rPr>
                <w:rFonts w:ascii="Times New Roman" w:hAnsi="Times New Roman" w:cs="Times New Roman"/>
                <w:b/>
                <w:spacing w:val="2"/>
                <w:sz w:val="20"/>
              </w:rPr>
              <w:t>я</w:t>
            </w:r>
            <w:r w:rsidRPr="00480F81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480F81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480F81" w:rsidRPr="00480F81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80F81">
              <w:rPr>
                <w:rFonts w:ascii="Times New Roman" w:hAnsi="Times New Roman" w:cs="Times New Roman"/>
                <w:b/>
                <w:sz w:val="20"/>
              </w:rPr>
              <w:t xml:space="preserve"> года</w:t>
            </w:r>
          </w:p>
        </w:tc>
      </w:tr>
      <w:tr w:rsidR="00885FA1" w:rsidRPr="009E1C02" w14:paraId="03598C83" w14:textId="77777777" w:rsidTr="009E1C02">
        <w:trPr>
          <w:trHeight w:val="978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07F1" w14:textId="77777777" w:rsidR="00885FA1" w:rsidRPr="009E1C02" w:rsidRDefault="00885FA1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  <w:p w14:paraId="5B848B3B" w14:textId="7860E692" w:rsidR="00885FA1" w:rsidRPr="009E1C02" w:rsidRDefault="007937A0">
            <w:pPr>
              <w:pStyle w:val="TableParagraph"/>
              <w:spacing w:before="1"/>
              <w:ind w:left="249" w:right="235" w:firstLine="1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w w:val="95"/>
                <w:sz w:val="20"/>
              </w:rPr>
              <w:t>Минимальн</w:t>
            </w:r>
            <w:r w:rsidR="009E1C02" w:rsidRPr="009E1C02">
              <w:rPr>
                <w:rFonts w:ascii="Times New Roman" w:hAnsi="Times New Roman" w:cs="Times New Roman"/>
                <w:b/>
                <w:w w:val="95"/>
                <w:sz w:val="20"/>
              </w:rPr>
              <w:t>а</w:t>
            </w:r>
            <w:r w:rsidRPr="009E1C02">
              <w:rPr>
                <w:rFonts w:ascii="Times New Roman" w:hAnsi="Times New Roman" w:cs="Times New Roman"/>
                <w:b/>
                <w:w w:val="95"/>
                <w:sz w:val="20"/>
              </w:rPr>
              <w:t>я</w:t>
            </w:r>
            <w:r w:rsidR="009E1C02" w:rsidRPr="009E1C0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pacing w:val="-50"/>
                <w:w w:val="95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сумма</w:t>
            </w:r>
            <w:r w:rsidRPr="009E1C02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займа,</w:t>
            </w:r>
            <w:r w:rsidRPr="009E1C02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руб</w:t>
            </w:r>
            <w:proofErr w:type="gramStart"/>
            <w:r w:rsidRPr="009E1C02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E1C0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(₽)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38BE" w14:textId="77777777" w:rsidR="00885FA1" w:rsidRPr="009E1C02" w:rsidRDefault="00885FA1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  <w:p w14:paraId="1633907E" w14:textId="77777777" w:rsidR="00885FA1" w:rsidRPr="009E1C02" w:rsidRDefault="007937A0">
            <w:pPr>
              <w:pStyle w:val="TableParagraph"/>
              <w:spacing w:before="1"/>
              <w:ind w:left="76" w:right="17" w:hanging="1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Максимальная</w:t>
            </w:r>
            <w:r w:rsidRPr="009E1C02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сумма</w:t>
            </w:r>
            <w:r w:rsidRPr="009E1C0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займа,</w:t>
            </w:r>
            <w:r w:rsidRPr="009E1C0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руб.</w:t>
            </w:r>
            <w:r w:rsidRPr="009E1C02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(₽)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DF7B" w14:textId="77777777" w:rsidR="00885FA1" w:rsidRPr="009E1C02" w:rsidRDefault="00885FA1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  <w:p w14:paraId="149C43E2" w14:textId="77777777" w:rsidR="00885FA1" w:rsidRPr="009E1C02" w:rsidRDefault="007937A0">
            <w:pPr>
              <w:pStyle w:val="TableParagraph"/>
              <w:spacing w:before="192"/>
              <w:ind w:left="89" w:right="29" w:firstLine="12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Минимальный</w:t>
            </w:r>
            <w:r w:rsidRPr="009E1C02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срок</w:t>
            </w:r>
            <w:r w:rsidRPr="009E1C0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займа,</w:t>
            </w:r>
            <w:r w:rsidRPr="009E1C02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дней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28B" w14:textId="77777777" w:rsidR="00885FA1" w:rsidRPr="009E1C02" w:rsidRDefault="00885FA1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</w:rPr>
            </w:pPr>
          </w:p>
          <w:p w14:paraId="6F39963C" w14:textId="77777777" w:rsidR="00885FA1" w:rsidRPr="009E1C02" w:rsidRDefault="007937A0">
            <w:pPr>
              <w:pStyle w:val="TableParagraph"/>
              <w:spacing w:before="192"/>
              <w:ind w:left="127" w:right="68" w:firstLine="81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Максимальный</w:t>
            </w:r>
            <w:r w:rsidRPr="009E1C02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срок</w:t>
            </w:r>
            <w:r w:rsidRPr="009E1C0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займа,</w:t>
            </w:r>
            <w:r w:rsidRPr="009E1C02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дней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708A" w14:textId="77777777" w:rsidR="00885FA1" w:rsidRPr="009E1C02" w:rsidRDefault="00885FA1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  <w:p w14:paraId="75FB119B" w14:textId="77777777" w:rsidR="00885FA1" w:rsidRPr="009E1C02" w:rsidRDefault="007937A0">
            <w:pPr>
              <w:pStyle w:val="TableParagraph"/>
              <w:spacing w:before="1"/>
              <w:ind w:left="242" w:right="181" w:hanging="1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Ставки в</w:t>
            </w:r>
            <w:r w:rsidRPr="009E1C02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w w:val="95"/>
                <w:sz w:val="20"/>
              </w:rPr>
              <w:t>процентах</w:t>
            </w:r>
            <w:r w:rsidRPr="009E1C02">
              <w:rPr>
                <w:rFonts w:ascii="Times New Roman" w:hAnsi="Times New Roman" w:cs="Times New Roman"/>
                <w:b/>
                <w:spacing w:val="-50"/>
                <w:w w:val="95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годовых</w:t>
            </w:r>
          </w:p>
        </w:tc>
        <w:tc>
          <w:tcPr>
            <w:tcW w:w="5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5F58" w14:textId="77777777" w:rsidR="00885FA1" w:rsidRPr="009E1C02" w:rsidRDefault="007937A0">
            <w:pPr>
              <w:pStyle w:val="TableParagraph"/>
              <w:spacing w:before="21"/>
              <w:ind w:left="62" w:right="112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Полная стоимость займа рассчитывается в порядке,</w:t>
            </w:r>
            <w:r w:rsidRPr="009E1C02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установленном Федеральным законом от 21.12.2013</w:t>
            </w:r>
            <w:r w:rsidRPr="009E1C02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года</w:t>
            </w:r>
            <w:r w:rsidRPr="009E1C0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Pr="009E1C02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353-ФЗ</w:t>
            </w:r>
            <w:r w:rsidRPr="009E1C0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"О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потребительском</w:t>
            </w:r>
            <w:r w:rsidRPr="009E1C0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кредите</w:t>
            </w:r>
            <w:r w:rsidRPr="009E1C02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(займе)",</w:t>
            </w:r>
            <w:r w:rsidRPr="009E1C0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9E1C02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составляет</w:t>
            </w:r>
            <w:r w:rsidRPr="009E1C0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9E1C02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процентах</w:t>
            </w:r>
            <w:r w:rsidRPr="009E1C02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b/>
                <w:sz w:val="20"/>
              </w:rPr>
              <w:t>годовых:</w:t>
            </w:r>
          </w:p>
        </w:tc>
      </w:tr>
      <w:tr w:rsidR="00885FA1" w:rsidRPr="009E1C02" w14:paraId="3BAE636B" w14:textId="77777777" w:rsidTr="009E1C02">
        <w:trPr>
          <w:trHeight w:val="376"/>
        </w:trPr>
        <w:tc>
          <w:tcPr>
            <w:tcW w:w="18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3364" w14:textId="77777777" w:rsidR="00885FA1" w:rsidRPr="009E1C02" w:rsidRDefault="00885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46D6" w14:textId="77777777" w:rsidR="00885FA1" w:rsidRPr="009E1C02" w:rsidRDefault="00885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72D6" w14:textId="77777777" w:rsidR="00885FA1" w:rsidRPr="009E1C02" w:rsidRDefault="00885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2F38" w14:textId="77777777" w:rsidR="00885FA1" w:rsidRPr="009E1C02" w:rsidRDefault="00885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4904" w14:textId="77777777" w:rsidR="00885FA1" w:rsidRPr="009E1C02" w:rsidRDefault="00885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F7D7" w14:textId="77777777" w:rsidR="00885FA1" w:rsidRPr="009E1C02" w:rsidRDefault="007937A0">
            <w:pPr>
              <w:pStyle w:val="TableParagraph"/>
              <w:spacing w:before="66"/>
              <w:ind w:left="703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Минимальная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E7B2" w14:textId="77777777" w:rsidR="00885FA1" w:rsidRPr="009E1C02" w:rsidRDefault="007937A0">
            <w:pPr>
              <w:pStyle w:val="TableParagraph"/>
              <w:spacing w:before="66"/>
              <w:ind w:left="735" w:right="684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Максимальная</w:t>
            </w:r>
          </w:p>
        </w:tc>
      </w:tr>
      <w:tr w:rsidR="00885FA1" w:rsidRPr="009E1C02" w14:paraId="5A774C81" w14:textId="77777777" w:rsidTr="009E1C02">
        <w:trPr>
          <w:trHeight w:val="373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CBDA" w14:textId="77777777" w:rsidR="00885FA1" w:rsidRPr="009E1C02" w:rsidRDefault="007937A0">
            <w:pPr>
              <w:pStyle w:val="TableParagraph"/>
              <w:ind w:right="530"/>
              <w:jc w:val="right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946B54" w:rsidRPr="009E1C02">
              <w:rPr>
                <w:rFonts w:ascii="Times New Roman" w:hAnsi="Times New Roman" w:cs="Times New Roman"/>
                <w:spacing w:val="-4"/>
                <w:sz w:val="20"/>
              </w:rPr>
              <w:t xml:space="preserve">2 </w:t>
            </w:r>
            <w:r w:rsidRPr="009E1C02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24B7" w14:textId="77777777" w:rsidR="00885FA1" w:rsidRPr="009E1C02" w:rsidRDefault="007937A0">
            <w:pPr>
              <w:pStyle w:val="TableParagraph"/>
              <w:ind w:left="419" w:right="437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30</w:t>
            </w:r>
            <w:r w:rsidRPr="009E1C0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54FF" w14:textId="77777777" w:rsidR="00885FA1" w:rsidRPr="009E1C02" w:rsidRDefault="007937A0">
            <w:pPr>
              <w:pStyle w:val="TableParagraph"/>
              <w:ind w:right="16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w w:val="97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B6A5" w14:textId="77777777" w:rsidR="00885FA1" w:rsidRPr="009E1C02" w:rsidRDefault="007937A0">
            <w:pPr>
              <w:pStyle w:val="TableParagraph"/>
              <w:ind w:left="420" w:right="436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A317" w14:textId="77777777" w:rsidR="00885FA1" w:rsidRPr="00480F81" w:rsidRDefault="004510C0">
            <w:pPr>
              <w:pStyle w:val="TableParagraph"/>
              <w:ind w:left="431" w:right="444"/>
              <w:rPr>
                <w:rFonts w:ascii="Times New Roman" w:hAnsi="Times New Roman" w:cs="Times New Roman"/>
                <w:sz w:val="20"/>
              </w:rPr>
            </w:pPr>
            <w:r w:rsidRPr="00480F81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0AE" w14:textId="77777777" w:rsidR="00885FA1" w:rsidRPr="009E1C02" w:rsidRDefault="004510C0">
            <w:pPr>
              <w:pStyle w:val="TableParagraph"/>
              <w:spacing w:before="105"/>
              <w:ind w:left="633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B87C" w14:textId="77777777" w:rsidR="00885FA1" w:rsidRPr="009E1C02" w:rsidRDefault="004510C0">
            <w:pPr>
              <w:pStyle w:val="TableParagraph"/>
              <w:spacing w:before="105"/>
              <w:ind w:left="664" w:right="684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292</w:t>
            </w:r>
          </w:p>
        </w:tc>
      </w:tr>
      <w:tr w:rsidR="00885FA1" w:rsidRPr="009E1C02" w14:paraId="3E281B31" w14:textId="77777777" w:rsidTr="009E1C02">
        <w:trPr>
          <w:trHeight w:val="37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DA70" w14:textId="77777777" w:rsidR="00885FA1" w:rsidRPr="009E1C02" w:rsidRDefault="00946B54">
            <w:pPr>
              <w:pStyle w:val="TableParagraph"/>
              <w:ind w:right="530"/>
              <w:jc w:val="right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7937A0" w:rsidRPr="009E1C02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D1E8" w14:textId="77777777" w:rsidR="00885FA1" w:rsidRPr="009E1C02" w:rsidRDefault="007937A0">
            <w:pPr>
              <w:pStyle w:val="TableParagraph"/>
              <w:ind w:left="419" w:right="437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30</w:t>
            </w:r>
            <w:r w:rsidRPr="009E1C0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753E" w14:textId="77777777" w:rsidR="00885FA1" w:rsidRPr="009E1C02" w:rsidRDefault="007937A0">
            <w:pPr>
              <w:pStyle w:val="TableParagraph"/>
              <w:ind w:left="768" w:right="788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9BB3" w14:textId="77777777" w:rsidR="00885FA1" w:rsidRPr="009E1C02" w:rsidRDefault="007937A0">
            <w:pPr>
              <w:pStyle w:val="TableParagraph"/>
              <w:ind w:left="420" w:right="436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6E324" w14:textId="77777777" w:rsidR="00885FA1" w:rsidRPr="00480F81" w:rsidRDefault="004510C0">
            <w:pPr>
              <w:pStyle w:val="TableParagraph"/>
              <w:ind w:left="431" w:right="444"/>
              <w:rPr>
                <w:rFonts w:ascii="Times New Roman" w:hAnsi="Times New Roman" w:cs="Times New Roman"/>
                <w:sz w:val="20"/>
              </w:rPr>
            </w:pPr>
            <w:r w:rsidRPr="00480F81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B000" w14:textId="77777777" w:rsidR="00885FA1" w:rsidRPr="009E1C02" w:rsidRDefault="00946B54">
            <w:pPr>
              <w:pStyle w:val="TableParagraph"/>
              <w:spacing w:before="105"/>
              <w:ind w:left="633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146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C2A5" w14:textId="77777777" w:rsidR="00885FA1" w:rsidRPr="009E1C02" w:rsidRDefault="004510C0">
            <w:pPr>
              <w:pStyle w:val="TableParagraph"/>
              <w:spacing w:before="105"/>
              <w:ind w:left="664" w:right="684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292</w:t>
            </w:r>
          </w:p>
        </w:tc>
      </w:tr>
      <w:tr w:rsidR="00885FA1" w:rsidRPr="009E1C02" w14:paraId="31819FD3" w14:textId="77777777" w:rsidTr="009E1C02">
        <w:trPr>
          <w:trHeight w:val="371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0C2E" w14:textId="77777777" w:rsidR="00885FA1" w:rsidRPr="009E1C02" w:rsidRDefault="004510C0">
            <w:pPr>
              <w:pStyle w:val="TableParagraph"/>
              <w:ind w:right="530"/>
              <w:jc w:val="right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pacing w:val="-4"/>
                <w:sz w:val="20"/>
              </w:rPr>
              <w:t>5</w:t>
            </w:r>
            <w:r w:rsidR="007937A0" w:rsidRPr="009E1C0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7937A0" w:rsidRPr="009E1C02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1157" w14:textId="77777777" w:rsidR="00885FA1" w:rsidRPr="009E1C02" w:rsidRDefault="004510C0" w:rsidP="00D9290B">
            <w:pPr>
              <w:pStyle w:val="TableParagraph"/>
              <w:ind w:left="419" w:right="437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pacing w:val="-2"/>
                <w:sz w:val="20"/>
              </w:rPr>
              <w:t>30</w:t>
            </w:r>
            <w:r w:rsidR="007937A0" w:rsidRPr="009E1C0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7937A0" w:rsidRPr="009E1C02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D4CD" w14:textId="77777777" w:rsidR="00885FA1" w:rsidRPr="009E1C02" w:rsidRDefault="007937A0">
            <w:pPr>
              <w:pStyle w:val="TableParagraph"/>
              <w:ind w:left="768" w:right="788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9E07" w14:textId="77777777" w:rsidR="00885FA1" w:rsidRPr="009E1C02" w:rsidRDefault="007937A0">
            <w:pPr>
              <w:pStyle w:val="TableParagraph"/>
              <w:ind w:left="420" w:right="436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6AE1" w14:textId="00DD9844" w:rsidR="00885FA1" w:rsidRPr="00480F81" w:rsidRDefault="004510C0" w:rsidP="004510C0">
            <w:pPr>
              <w:pStyle w:val="TableParagraph"/>
              <w:ind w:left="431" w:right="444"/>
              <w:jc w:val="left"/>
              <w:rPr>
                <w:rFonts w:ascii="Times New Roman" w:hAnsi="Times New Roman" w:cs="Times New Roman"/>
                <w:sz w:val="20"/>
              </w:rPr>
            </w:pPr>
            <w:r w:rsidRPr="00480F8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9E1C02" w:rsidRPr="00480F8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0F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1C02" w:rsidRPr="00480F81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08C9" w14:textId="77777777" w:rsidR="00885FA1" w:rsidRPr="009E1C02" w:rsidRDefault="00946B54">
            <w:pPr>
              <w:pStyle w:val="TableParagraph"/>
              <w:spacing w:before="105"/>
              <w:ind w:left="632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F910" w14:textId="77777777" w:rsidR="00885FA1" w:rsidRPr="009E1C02" w:rsidRDefault="004510C0">
            <w:pPr>
              <w:pStyle w:val="TableParagraph"/>
              <w:spacing w:before="105"/>
              <w:ind w:left="665" w:right="684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292</w:t>
            </w:r>
          </w:p>
        </w:tc>
      </w:tr>
      <w:tr w:rsidR="00885FA1" w:rsidRPr="009E1C02" w14:paraId="1337BDA9" w14:textId="77777777" w:rsidTr="009E1C02">
        <w:trPr>
          <w:trHeight w:val="37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204B" w14:textId="77777777" w:rsidR="00885FA1" w:rsidRPr="009E1C02" w:rsidRDefault="007937A0">
            <w:pPr>
              <w:pStyle w:val="TableParagraph"/>
              <w:spacing w:before="112"/>
              <w:ind w:right="472"/>
              <w:jc w:val="right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10</w:t>
            </w:r>
            <w:r w:rsidRPr="009E1C0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B164" w14:textId="77777777" w:rsidR="00885FA1" w:rsidRPr="009E1C02" w:rsidRDefault="004510C0">
            <w:pPr>
              <w:pStyle w:val="TableParagraph"/>
              <w:spacing w:before="112"/>
              <w:ind w:left="419" w:right="437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pacing w:val="-3"/>
                <w:sz w:val="20"/>
              </w:rPr>
              <w:t>30</w:t>
            </w:r>
            <w:r w:rsidR="007937A0" w:rsidRPr="009E1C0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7937A0" w:rsidRPr="009E1C02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227E" w14:textId="77777777" w:rsidR="00885FA1" w:rsidRPr="009E1C02" w:rsidRDefault="007937A0">
            <w:pPr>
              <w:pStyle w:val="TableParagraph"/>
              <w:spacing w:before="112"/>
              <w:ind w:left="768" w:right="788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1B76" w14:textId="77777777" w:rsidR="00885FA1" w:rsidRPr="009E1C02" w:rsidRDefault="004510C0">
            <w:pPr>
              <w:pStyle w:val="TableParagraph"/>
              <w:spacing w:before="112"/>
              <w:ind w:left="420" w:right="435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2FA0" w14:textId="77777777" w:rsidR="00885FA1" w:rsidRPr="00480F81" w:rsidRDefault="004510C0">
            <w:pPr>
              <w:pStyle w:val="TableParagraph"/>
              <w:spacing w:before="112"/>
              <w:ind w:left="431" w:right="445"/>
              <w:rPr>
                <w:rFonts w:ascii="Times New Roman" w:hAnsi="Times New Roman" w:cs="Times New Roman"/>
                <w:sz w:val="20"/>
              </w:rPr>
            </w:pPr>
            <w:r w:rsidRPr="00480F81">
              <w:rPr>
                <w:rFonts w:ascii="Times New Roman" w:hAnsi="Times New Roman" w:cs="Times New Roman"/>
                <w:sz w:val="20"/>
              </w:rPr>
              <w:t>288,35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B19E" w14:textId="77777777" w:rsidR="00885FA1" w:rsidRPr="009E1C02" w:rsidRDefault="00946B54">
            <w:pPr>
              <w:pStyle w:val="TableParagraph"/>
              <w:spacing w:before="107"/>
              <w:ind w:left="632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146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BF7B" w14:textId="77777777" w:rsidR="00885FA1" w:rsidRPr="009E1C02" w:rsidRDefault="004510C0">
            <w:pPr>
              <w:pStyle w:val="TableParagraph"/>
              <w:spacing w:before="107"/>
              <w:ind w:left="664" w:right="684"/>
              <w:rPr>
                <w:rFonts w:ascii="Times New Roman" w:hAnsi="Times New Roman" w:cs="Times New Roman"/>
                <w:b/>
                <w:sz w:val="20"/>
              </w:rPr>
            </w:pPr>
            <w:r w:rsidRPr="009E1C02">
              <w:rPr>
                <w:rFonts w:ascii="Times New Roman" w:hAnsi="Times New Roman" w:cs="Times New Roman"/>
                <w:b/>
                <w:sz w:val="20"/>
              </w:rPr>
              <w:t>292</w:t>
            </w:r>
          </w:p>
        </w:tc>
      </w:tr>
      <w:tr w:rsidR="004510C0" w:rsidRPr="009E1C02" w14:paraId="2B3D9BB2" w14:textId="77777777" w:rsidTr="009E1C02">
        <w:trPr>
          <w:trHeight w:val="37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A621" w14:textId="77777777" w:rsidR="004510C0" w:rsidRPr="009E1C02" w:rsidRDefault="004510C0">
            <w:pPr>
              <w:pStyle w:val="TableParagraph"/>
              <w:ind w:right="472"/>
              <w:jc w:val="right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30</w:t>
            </w:r>
            <w:r w:rsidRPr="009E1C0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E1C02">
              <w:rPr>
                <w:rFonts w:ascii="Times New Roman" w:hAnsi="Times New Roman" w:cs="Times New Roman"/>
                <w:sz w:val="20"/>
              </w:rPr>
              <w:t>000,01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207F" w14:textId="77777777" w:rsidR="004510C0" w:rsidRPr="009E1C02" w:rsidRDefault="004510C0" w:rsidP="004510C0">
            <w:pPr>
              <w:pStyle w:val="TableParagraph"/>
              <w:ind w:left="420" w:right="437" w:hanging="136"/>
              <w:jc w:val="left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100</w:t>
            </w:r>
            <w:r w:rsidRPr="009E1C02">
              <w:rPr>
                <w:rFonts w:ascii="Times New Roman" w:hAnsi="Times New Roman" w:cs="Times New Roman"/>
                <w:spacing w:val="-3"/>
                <w:sz w:val="20"/>
              </w:rPr>
              <w:t xml:space="preserve"> 0</w:t>
            </w:r>
            <w:r w:rsidRPr="009E1C02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802D" w14:textId="77777777" w:rsidR="004510C0" w:rsidRPr="009E1C02" w:rsidRDefault="004510C0">
            <w:pPr>
              <w:pStyle w:val="TableParagraph"/>
              <w:ind w:left="768" w:right="788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2899" w14:textId="77777777" w:rsidR="004510C0" w:rsidRPr="009E1C02" w:rsidRDefault="004510C0">
            <w:pPr>
              <w:pStyle w:val="TableParagraph"/>
              <w:ind w:left="420" w:right="435"/>
              <w:rPr>
                <w:rFonts w:ascii="Times New Roman" w:hAnsi="Times New Roman" w:cs="Times New Roman"/>
                <w:sz w:val="20"/>
              </w:rPr>
            </w:pPr>
            <w:r w:rsidRPr="009E1C0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3ECA" w14:textId="77777777" w:rsidR="004510C0" w:rsidRPr="00480F81" w:rsidRDefault="004510C0" w:rsidP="004510C0">
            <w:pPr>
              <w:jc w:val="center"/>
              <w:rPr>
                <w:rFonts w:ascii="Times New Roman" w:hAnsi="Times New Roman" w:cs="Times New Roman"/>
              </w:rPr>
            </w:pPr>
            <w:r w:rsidRPr="00480F81">
              <w:rPr>
                <w:rFonts w:ascii="Times New Roman" w:hAnsi="Times New Roman" w:cs="Times New Roman"/>
              </w:rPr>
              <w:t>288,35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909E" w14:textId="77777777" w:rsidR="004510C0" w:rsidRPr="009E1C02" w:rsidRDefault="004510C0" w:rsidP="00451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02">
              <w:rPr>
                <w:rFonts w:ascii="Times New Roman" w:hAnsi="Times New Roman" w:cs="Times New Roman"/>
                <w:b/>
              </w:rPr>
              <w:t>144,18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D0F2" w14:textId="77777777" w:rsidR="004510C0" w:rsidRPr="009E1C02" w:rsidRDefault="004510C0" w:rsidP="00451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02">
              <w:rPr>
                <w:rFonts w:ascii="Times New Roman" w:hAnsi="Times New Roman" w:cs="Times New Roman"/>
                <w:b/>
              </w:rPr>
              <w:t>292</w:t>
            </w:r>
          </w:p>
        </w:tc>
      </w:tr>
    </w:tbl>
    <w:p w14:paraId="758AD5F3" w14:textId="77777777" w:rsidR="00D419A3" w:rsidRDefault="00D419A3">
      <w:bookmarkStart w:id="0" w:name="_GoBack"/>
      <w:bookmarkEnd w:id="0"/>
    </w:p>
    <w:sectPr w:rsidR="00D419A3">
      <w:type w:val="continuous"/>
      <w:pgSz w:w="16840" w:h="11910" w:orient="landscape"/>
      <w:pgMar w:top="11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FA1"/>
    <w:rsid w:val="00342A3F"/>
    <w:rsid w:val="004510C0"/>
    <w:rsid w:val="00480F81"/>
    <w:rsid w:val="00666828"/>
    <w:rsid w:val="006C125A"/>
    <w:rsid w:val="00703F52"/>
    <w:rsid w:val="007937A0"/>
    <w:rsid w:val="00885FA1"/>
    <w:rsid w:val="00946B54"/>
    <w:rsid w:val="009D278E"/>
    <w:rsid w:val="009E1C02"/>
    <w:rsid w:val="00D419A3"/>
    <w:rsid w:val="00D9290B"/>
    <w:rsid w:val="00E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E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9"/>
      <w:ind w:right="64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9"/>
      <w:ind w:right="64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˘=D&gt;@&lt;0F8O &gt; ?@&gt;F5=B=KE AB02:0E 2 ?@&gt;F5=B0E 3&gt;4&gt;2KE A 1 A5=BO1@O 2020</vt:lpstr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˘=D&gt;@&lt;0F8O &gt; ?@&gt;F5=B=KE AB02:0E 2 ?@&gt;F5=B0E 3&gt;4&gt;2KE A 1 A5=BO1@O 2020</dc:title>
  <dc:creator>Yakovlev.ArV</dc:creator>
  <cp:lastModifiedBy>konga</cp:lastModifiedBy>
  <cp:revision>2</cp:revision>
  <cp:lastPrinted>2021-08-24T05:14:00Z</cp:lastPrinted>
  <dcterms:created xsi:type="dcterms:W3CDTF">2023-10-30T15:29:00Z</dcterms:created>
  <dcterms:modified xsi:type="dcterms:W3CDTF">2023-10-30T15:29:00Z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2021-07-09T00:00:00Z</vt:filetime>
  </property>
</Properties>
</file>